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E6BB" w14:textId="6BCF37DE" w:rsidR="008E4E8D" w:rsidRPr="00EE107C" w:rsidRDefault="008E4E8D" w:rsidP="008E4E8D">
      <w:pPr>
        <w:pStyle w:val="BodyText"/>
      </w:pPr>
      <w:bookmarkStart w:id="0" w:name="_Hlk130986466"/>
      <w:r>
        <w:rPr>
          <w:bCs/>
        </w:rPr>
        <w:t xml:space="preserve">For Release: </w:t>
      </w:r>
      <w:r w:rsidRPr="00C109E7">
        <w:rPr>
          <w:b/>
        </w:rPr>
        <w:t>IMMEDIATELY</w:t>
      </w:r>
      <w:r>
        <w:rPr>
          <w:bCs/>
        </w:rPr>
        <w:t>,</w:t>
      </w:r>
      <w:r>
        <w:t xml:space="preserve"> </w:t>
      </w:r>
      <w:r w:rsidR="00CA293B">
        <w:t>March 30</w:t>
      </w:r>
      <w:r>
        <w:t>, 202</w:t>
      </w:r>
      <w:r w:rsidR="00CA293B">
        <w:t>3</w:t>
      </w:r>
    </w:p>
    <w:p w14:paraId="3E48557F" w14:textId="77777777" w:rsidR="008E4E8D" w:rsidRDefault="008E4E8D" w:rsidP="008E4E8D">
      <w:pPr>
        <w:pStyle w:val="BodyText"/>
      </w:pPr>
      <w:r>
        <w:rPr>
          <w:bCs/>
        </w:rPr>
        <w:t xml:space="preserve">Contact: </w:t>
      </w:r>
      <w:r>
        <w:t>Office of Public Affairs: 518-455-5073</w:t>
      </w:r>
    </w:p>
    <w:p w14:paraId="23A73361" w14:textId="65D2E3A9" w:rsidR="00827589" w:rsidRDefault="008E4E8D" w:rsidP="008E4E8D">
      <w:pPr>
        <w:spacing w:after="0"/>
        <w:jc w:val="center"/>
        <w:rPr>
          <w:rFonts w:ascii="Times New Roman" w:hAnsi="Times New Roman" w:cs="Times New Roman"/>
          <w:b/>
          <w:bCs/>
          <w:sz w:val="28"/>
          <w:szCs w:val="28"/>
        </w:rPr>
      </w:pPr>
      <w:r>
        <w:rPr>
          <w:rFonts w:ascii="Times New Roman" w:hAnsi="Times New Roman" w:cs="Times New Roman"/>
          <w:b/>
          <w:bCs/>
          <w:sz w:val="28"/>
          <w:szCs w:val="28"/>
        </w:rPr>
        <w:br/>
      </w:r>
      <w:r w:rsidR="00827589" w:rsidRPr="00827589">
        <w:rPr>
          <w:rFonts w:ascii="Times New Roman" w:hAnsi="Times New Roman" w:cs="Times New Roman"/>
          <w:b/>
          <w:bCs/>
          <w:sz w:val="28"/>
          <w:szCs w:val="28"/>
        </w:rPr>
        <w:t>ASSEMBLY MINORITY RELEASES</w:t>
      </w:r>
      <w:r w:rsidR="00827589">
        <w:rPr>
          <w:rFonts w:ascii="Times New Roman" w:hAnsi="Times New Roman" w:cs="Times New Roman"/>
          <w:b/>
          <w:bCs/>
          <w:sz w:val="28"/>
          <w:szCs w:val="28"/>
        </w:rPr>
        <w:t xml:space="preserve"> FINAL REPORT</w:t>
      </w:r>
      <w:r w:rsidR="00827589" w:rsidRPr="00827589">
        <w:rPr>
          <w:rFonts w:ascii="Times New Roman" w:hAnsi="Times New Roman" w:cs="Times New Roman"/>
          <w:b/>
          <w:bCs/>
          <w:sz w:val="28"/>
          <w:szCs w:val="28"/>
        </w:rPr>
        <w:t xml:space="preserve"> FROM</w:t>
      </w:r>
    </w:p>
    <w:p w14:paraId="5F7C0060" w14:textId="7F0A053F" w:rsidR="00827589" w:rsidRPr="00827589" w:rsidRDefault="00827589" w:rsidP="00827589">
      <w:pPr>
        <w:spacing w:after="0"/>
        <w:jc w:val="center"/>
        <w:rPr>
          <w:rFonts w:ascii="Times New Roman" w:hAnsi="Times New Roman" w:cs="Times New Roman"/>
          <w:b/>
          <w:bCs/>
          <w:sz w:val="28"/>
          <w:szCs w:val="28"/>
        </w:rPr>
      </w:pPr>
      <w:r w:rsidRPr="00827589">
        <w:rPr>
          <w:rFonts w:ascii="Times New Roman" w:hAnsi="Times New Roman" w:cs="Times New Roman"/>
          <w:b/>
          <w:bCs/>
          <w:sz w:val="28"/>
          <w:szCs w:val="28"/>
        </w:rPr>
        <w:t xml:space="preserve">TASK FORCE ON SCHOOL SAFETY </w:t>
      </w:r>
      <w:r w:rsidR="006023C8">
        <w:rPr>
          <w:rFonts w:ascii="Times New Roman" w:hAnsi="Times New Roman" w:cs="Times New Roman"/>
          <w:b/>
          <w:bCs/>
          <w:sz w:val="28"/>
          <w:szCs w:val="28"/>
        </w:rPr>
        <w:t>&amp;</w:t>
      </w:r>
      <w:r w:rsidRPr="00827589">
        <w:rPr>
          <w:rFonts w:ascii="Times New Roman" w:hAnsi="Times New Roman" w:cs="Times New Roman"/>
          <w:b/>
          <w:bCs/>
          <w:sz w:val="28"/>
          <w:szCs w:val="28"/>
        </w:rPr>
        <w:t xml:space="preserve"> SECURITY</w:t>
      </w:r>
    </w:p>
    <w:p w14:paraId="601D964C" w14:textId="3FD266DB" w:rsidR="00827589" w:rsidRPr="00827589" w:rsidRDefault="00827589" w:rsidP="00827589">
      <w:pPr>
        <w:spacing w:after="0"/>
        <w:jc w:val="center"/>
        <w:rPr>
          <w:rFonts w:ascii="Times New Roman" w:hAnsi="Times New Roman" w:cs="Times New Roman"/>
          <w:i/>
          <w:iCs/>
          <w:sz w:val="26"/>
          <w:szCs w:val="26"/>
        </w:rPr>
      </w:pPr>
      <w:r w:rsidRPr="00827589">
        <w:rPr>
          <w:rFonts w:ascii="Times New Roman" w:hAnsi="Times New Roman" w:cs="Times New Roman"/>
          <w:i/>
          <w:iCs/>
          <w:sz w:val="26"/>
          <w:szCs w:val="26"/>
        </w:rPr>
        <w:t>Report Outlines Insights</w:t>
      </w:r>
      <w:r>
        <w:rPr>
          <w:rFonts w:ascii="Times New Roman" w:hAnsi="Times New Roman" w:cs="Times New Roman"/>
          <w:i/>
          <w:iCs/>
          <w:sz w:val="26"/>
          <w:szCs w:val="26"/>
        </w:rPr>
        <w:t xml:space="preserve"> Provided </w:t>
      </w:r>
      <w:proofErr w:type="gramStart"/>
      <w:r>
        <w:rPr>
          <w:rFonts w:ascii="Times New Roman" w:hAnsi="Times New Roman" w:cs="Times New Roman"/>
          <w:i/>
          <w:iCs/>
          <w:sz w:val="26"/>
          <w:szCs w:val="26"/>
        </w:rPr>
        <w:t>By</w:t>
      </w:r>
      <w:proofErr w:type="gramEnd"/>
      <w:r w:rsidRPr="00827589">
        <w:rPr>
          <w:rFonts w:ascii="Times New Roman" w:hAnsi="Times New Roman" w:cs="Times New Roman"/>
          <w:i/>
          <w:iCs/>
          <w:sz w:val="26"/>
          <w:szCs w:val="26"/>
        </w:rPr>
        <w:t xml:space="preserve"> Educators, Parents &amp; Law Enforcement</w:t>
      </w:r>
      <w:r>
        <w:rPr>
          <w:rFonts w:ascii="Times New Roman" w:hAnsi="Times New Roman" w:cs="Times New Roman"/>
          <w:i/>
          <w:iCs/>
          <w:sz w:val="26"/>
          <w:szCs w:val="26"/>
        </w:rPr>
        <w:t>;</w:t>
      </w:r>
    </w:p>
    <w:p w14:paraId="4A31600E" w14:textId="04DD1B39" w:rsidR="00827589" w:rsidRDefault="00827589" w:rsidP="00434D30">
      <w:pPr>
        <w:spacing w:after="0"/>
        <w:jc w:val="center"/>
        <w:rPr>
          <w:rFonts w:ascii="Times New Roman" w:hAnsi="Times New Roman" w:cs="Times New Roman"/>
          <w:i/>
          <w:iCs/>
          <w:sz w:val="26"/>
          <w:szCs w:val="26"/>
          <w:u w:val="single"/>
        </w:rPr>
      </w:pPr>
      <w:r w:rsidRPr="00827589">
        <w:rPr>
          <w:rFonts w:ascii="Times New Roman" w:hAnsi="Times New Roman" w:cs="Times New Roman"/>
          <w:i/>
          <w:iCs/>
          <w:sz w:val="26"/>
          <w:szCs w:val="26"/>
          <w:u w:val="single"/>
        </w:rPr>
        <w:t xml:space="preserve">Regional Forums Were Held Across </w:t>
      </w:r>
      <w:proofErr w:type="gramStart"/>
      <w:r w:rsidRPr="00827589">
        <w:rPr>
          <w:rFonts w:ascii="Times New Roman" w:hAnsi="Times New Roman" w:cs="Times New Roman"/>
          <w:i/>
          <w:iCs/>
          <w:sz w:val="26"/>
          <w:szCs w:val="26"/>
          <w:u w:val="single"/>
        </w:rPr>
        <w:t>The</w:t>
      </w:r>
      <w:proofErr w:type="gramEnd"/>
      <w:r w:rsidRPr="00827589">
        <w:rPr>
          <w:rFonts w:ascii="Times New Roman" w:hAnsi="Times New Roman" w:cs="Times New Roman"/>
          <w:i/>
          <w:iCs/>
          <w:sz w:val="26"/>
          <w:szCs w:val="26"/>
          <w:u w:val="single"/>
        </w:rPr>
        <w:t xml:space="preserve"> State To Discuss Best Practices &amp; Strategies</w:t>
      </w:r>
      <w:bookmarkEnd w:id="0"/>
    </w:p>
    <w:p w14:paraId="316A0E3C" w14:textId="77777777" w:rsidR="00434D30" w:rsidRPr="00434D30" w:rsidRDefault="00434D30" w:rsidP="00434D30">
      <w:pPr>
        <w:spacing w:after="0"/>
        <w:rPr>
          <w:rFonts w:ascii="Times New Roman" w:hAnsi="Times New Roman" w:cs="Times New Roman"/>
          <w:i/>
          <w:iCs/>
          <w:sz w:val="26"/>
          <w:szCs w:val="26"/>
          <w:u w:val="single"/>
        </w:rPr>
      </w:pPr>
    </w:p>
    <w:p w14:paraId="09D76727" w14:textId="0828C593" w:rsidR="00434D30" w:rsidRDefault="00827589" w:rsidP="00434D30">
      <w:pPr>
        <w:ind w:firstLine="720"/>
        <w:jc w:val="both"/>
        <w:rPr>
          <w:rFonts w:ascii="Times New Roman" w:hAnsi="Times New Roman" w:cs="Times New Roman"/>
          <w:sz w:val="24"/>
          <w:szCs w:val="24"/>
        </w:rPr>
      </w:pPr>
      <w:bookmarkStart w:id="1" w:name="_Hlk130985764"/>
      <w:r w:rsidRPr="00434D30">
        <w:rPr>
          <w:rFonts w:ascii="Times New Roman" w:hAnsi="Times New Roman" w:cs="Times New Roman"/>
          <w:sz w:val="24"/>
          <w:szCs w:val="24"/>
        </w:rPr>
        <w:t xml:space="preserve">The Assembly Minority Conference today released its </w:t>
      </w:r>
      <w:hyperlink r:id="rId7" w:history="1">
        <w:r w:rsidRPr="00F8066A">
          <w:rPr>
            <w:rStyle w:val="Hyperlink"/>
            <w:rFonts w:ascii="Times New Roman" w:hAnsi="Times New Roman" w:cs="Times New Roman"/>
            <w:sz w:val="24"/>
            <w:szCs w:val="24"/>
          </w:rPr>
          <w:t>final report from its Task Force on School Safety &amp; Security</w:t>
        </w:r>
      </w:hyperlink>
      <w:r w:rsidRPr="00434D30">
        <w:rPr>
          <w:rFonts w:ascii="Times New Roman" w:hAnsi="Times New Roman" w:cs="Times New Roman"/>
          <w:sz w:val="24"/>
          <w:szCs w:val="24"/>
        </w:rPr>
        <w:t xml:space="preserve">. </w:t>
      </w:r>
      <w:r w:rsidR="00FF592A" w:rsidRPr="00434D30">
        <w:rPr>
          <w:rFonts w:ascii="Times New Roman" w:hAnsi="Times New Roman" w:cs="Times New Roman"/>
          <w:sz w:val="24"/>
          <w:szCs w:val="24"/>
        </w:rPr>
        <w:t>Assembly m</w:t>
      </w:r>
      <w:r w:rsidRPr="00434D30">
        <w:rPr>
          <w:rFonts w:ascii="Times New Roman" w:hAnsi="Times New Roman" w:cs="Times New Roman"/>
          <w:sz w:val="24"/>
          <w:szCs w:val="24"/>
        </w:rPr>
        <w:t>embers, led by Task Force Chairmen Jo</w:t>
      </w:r>
      <w:r w:rsidR="006023C8">
        <w:rPr>
          <w:rFonts w:ascii="Times New Roman" w:hAnsi="Times New Roman" w:cs="Times New Roman"/>
          <w:sz w:val="24"/>
          <w:szCs w:val="24"/>
        </w:rPr>
        <w:t>seph M.</w:t>
      </w:r>
      <w:r w:rsidRPr="00434D30">
        <w:rPr>
          <w:rFonts w:ascii="Times New Roman" w:hAnsi="Times New Roman" w:cs="Times New Roman"/>
          <w:sz w:val="24"/>
          <w:szCs w:val="24"/>
        </w:rPr>
        <w:t xml:space="preserve"> Giglio</w:t>
      </w:r>
      <w:r w:rsidR="00DC205D" w:rsidRPr="00434D30">
        <w:rPr>
          <w:rFonts w:ascii="Times New Roman" w:hAnsi="Times New Roman" w:cs="Times New Roman"/>
          <w:sz w:val="24"/>
          <w:szCs w:val="24"/>
        </w:rPr>
        <w:t xml:space="preserve"> (</w:t>
      </w:r>
      <w:proofErr w:type="gramStart"/>
      <w:r w:rsidR="00DC205D" w:rsidRPr="00434D30">
        <w:rPr>
          <w:rFonts w:ascii="Times New Roman" w:hAnsi="Times New Roman" w:cs="Times New Roman"/>
          <w:sz w:val="24"/>
          <w:szCs w:val="24"/>
        </w:rPr>
        <w:t>R</w:t>
      </w:r>
      <w:r w:rsidRPr="00434D30">
        <w:rPr>
          <w:rFonts w:ascii="Times New Roman" w:hAnsi="Times New Roman" w:cs="Times New Roman"/>
          <w:sz w:val="24"/>
          <w:szCs w:val="24"/>
        </w:rPr>
        <w:t>,</w:t>
      </w:r>
      <w:r w:rsidR="008E4E8D" w:rsidRPr="00434D30">
        <w:rPr>
          <w:rFonts w:ascii="Times New Roman" w:hAnsi="Times New Roman" w:cs="Times New Roman"/>
          <w:sz w:val="24"/>
          <w:szCs w:val="24"/>
        </w:rPr>
        <w:t>C</w:t>
      </w:r>
      <w:proofErr w:type="gramEnd"/>
      <w:r w:rsidR="008E4E8D" w:rsidRPr="00434D30">
        <w:rPr>
          <w:rFonts w:ascii="Times New Roman" w:hAnsi="Times New Roman" w:cs="Times New Roman"/>
          <w:sz w:val="24"/>
          <w:szCs w:val="24"/>
        </w:rPr>
        <w:t>-Gowanda</w:t>
      </w:r>
      <w:r w:rsidR="00DC205D" w:rsidRPr="00434D30">
        <w:rPr>
          <w:rFonts w:ascii="Times New Roman" w:hAnsi="Times New Roman" w:cs="Times New Roman"/>
          <w:sz w:val="24"/>
          <w:szCs w:val="24"/>
        </w:rPr>
        <w:t xml:space="preserve">), </w:t>
      </w:r>
      <w:r w:rsidR="008E4E8D" w:rsidRPr="00434D30">
        <w:rPr>
          <w:rFonts w:ascii="Times New Roman" w:hAnsi="Times New Roman" w:cs="Times New Roman"/>
          <w:sz w:val="24"/>
          <w:szCs w:val="24"/>
        </w:rPr>
        <w:t xml:space="preserve">Doug Smith (R,C-Holbrook) and </w:t>
      </w:r>
      <w:r w:rsidR="00DC205D" w:rsidRPr="00434D30">
        <w:rPr>
          <w:rFonts w:ascii="Times New Roman" w:hAnsi="Times New Roman" w:cs="Times New Roman"/>
          <w:sz w:val="24"/>
          <w:szCs w:val="24"/>
        </w:rPr>
        <w:t>Mike Reilly (R,</w:t>
      </w:r>
      <w:r w:rsidR="008E4E8D" w:rsidRPr="00434D30">
        <w:rPr>
          <w:rFonts w:ascii="Times New Roman" w:hAnsi="Times New Roman" w:cs="Times New Roman"/>
          <w:sz w:val="24"/>
          <w:szCs w:val="24"/>
        </w:rPr>
        <w:t>C-</w:t>
      </w:r>
      <w:r w:rsidR="00DC205D" w:rsidRPr="00434D30">
        <w:rPr>
          <w:rFonts w:ascii="Times New Roman" w:hAnsi="Times New Roman" w:cs="Times New Roman"/>
          <w:sz w:val="24"/>
          <w:szCs w:val="24"/>
        </w:rPr>
        <w:t>Staten Island)</w:t>
      </w:r>
      <w:r w:rsidR="008E4E8D" w:rsidRPr="00434D30">
        <w:rPr>
          <w:rFonts w:ascii="Times New Roman" w:hAnsi="Times New Roman" w:cs="Times New Roman"/>
          <w:sz w:val="24"/>
          <w:szCs w:val="24"/>
        </w:rPr>
        <w:t>,</w:t>
      </w:r>
      <w:r w:rsidRPr="00434D30">
        <w:rPr>
          <w:rFonts w:ascii="Times New Roman" w:hAnsi="Times New Roman" w:cs="Times New Roman"/>
          <w:sz w:val="24"/>
          <w:szCs w:val="24"/>
        </w:rPr>
        <w:t xml:space="preserve"> </w:t>
      </w:r>
      <w:r w:rsidR="00FF592A" w:rsidRPr="00434D30">
        <w:rPr>
          <w:rFonts w:ascii="Times New Roman" w:hAnsi="Times New Roman" w:cs="Times New Roman"/>
          <w:sz w:val="24"/>
          <w:szCs w:val="24"/>
        </w:rPr>
        <w:t>held roundtable discussions across the state to address concerns over acts of violence and help develop effective safety measures for students and educators.</w:t>
      </w:r>
    </w:p>
    <w:p w14:paraId="598E0CEC" w14:textId="7B13F18C" w:rsidR="008E4E8D" w:rsidRPr="00434D30" w:rsidRDefault="00FF592A" w:rsidP="00434D30">
      <w:pPr>
        <w:ind w:firstLine="720"/>
        <w:jc w:val="both"/>
        <w:rPr>
          <w:rFonts w:ascii="Times New Roman" w:hAnsi="Times New Roman" w:cs="Times New Roman"/>
          <w:sz w:val="24"/>
          <w:szCs w:val="24"/>
        </w:rPr>
      </w:pPr>
      <w:bookmarkStart w:id="2" w:name="_Hlk130986504"/>
      <w:r w:rsidRPr="00434D30">
        <w:rPr>
          <w:rFonts w:ascii="Times New Roman" w:hAnsi="Times New Roman" w:cs="Times New Roman"/>
          <w:sz w:val="24"/>
          <w:szCs w:val="24"/>
        </w:rPr>
        <w:t xml:space="preserve">“Discussions on school safety are among the most important </w:t>
      </w:r>
      <w:r w:rsidR="008A1C60" w:rsidRPr="00434D30">
        <w:rPr>
          <w:rFonts w:ascii="Times New Roman" w:hAnsi="Times New Roman" w:cs="Times New Roman"/>
          <w:sz w:val="24"/>
          <w:szCs w:val="24"/>
        </w:rPr>
        <w:t xml:space="preserve">we can have, and I want to commend the </w:t>
      </w:r>
      <w:r w:rsidR="006023C8">
        <w:rPr>
          <w:rFonts w:ascii="Times New Roman" w:hAnsi="Times New Roman" w:cs="Times New Roman"/>
          <w:sz w:val="24"/>
          <w:szCs w:val="24"/>
        </w:rPr>
        <w:t>t</w:t>
      </w:r>
      <w:r w:rsidR="008A1C60" w:rsidRPr="00434D30">
        <w:rPr>
          <w:rFonts w:ascii="Times New Roman" w:hAnsi="Times New Roman" w:cs="Times New Roman"/>
          <w:sz w:val="24"/>
          <w:szCs w:val="24"/>
        </w:rPr>
        <w:t xml:space="preserve">ask </w:t>
      </w:r>
      <w:r w:rsidR="006023C8">
        <w:rPr>
          <w:rFonts w:ascii="Times New Roman" w:hAnsi="Times New Roman" w:cs="Times New Roman"/>
          <w:sz w:val="24"/>
          <w:szCs w:val="24"/>
        </w:rPr>
        <w:t>f</w:t>
      </w:r>
      <w:r w:rsidR="008A1C60" w:rsidRPr="00434D30">
        <w:rPr>
          <w:rFonts w:ascii="Times New Roman" w:hAnsi="Times New Roman" w:cs="Times New Roman"/>
          <w:sz w:val="24"/>
          <w:szCs w:val="24"/>
        </w:rPr>
        <w:t xml:space="preserve">orce chairs as well as all those who participated and took time to share their views,” </w:t>
      </w:r>
      <w:r w:rsidR="008A1C60" w:rsidRPr="00434D30">
        <w:rPr>
          <w:rFonts w:ascii="Times New Roman" w:hAnsi="Times New Roman" w:cs="Times New Roman"/>
          <w:b/>
          <w:bCs/>
          <w:sz w:val="24"/>
          <w:szCs w:val="24"/>
        </w:rPr>
        <w:t>Assembly Minority Leader Will Barclay</w:t>
      </w:r>
      <w:r w:rsidR="008E4E8D" w:rsidRPr="00434D30">
        <w:rPr>
          <w:rFonts w:ascii="Times New Roman" w:hAnsi="Times New Roman" w:cs="Times New Roman"/>
          <w:b/>
          <w:bCs/>
          <w:sz w:val="24"/>
          <w:szCs w:val="24"/>
        </w:rPr>
        <w:t xml:space="preserve"> (</w:t>
      </w:r>
      <w:proofErr w:type="gramStart"/>
      <w:r w:rsidR="008E4E8D" w:rsidRPr="00434D30">
        <w:rPr>
          <w:rFonts w:ascii="Times New Roman" w:hAnsi="Times New Roman" w:cs="Times New Roman"/>
          <w:b/>
          <w:bCs/>
          <w:sz w:val="24"/>
          <w:szCs w:val="24"/>
        </w:rPr>
        <w:t>R,C</w:t>
      </w:r>
      <w:proofErr w:type="gramEnd"/>
      <w:r w:rsidR="008E4E8D" w:rsidRPr="00434D30">
        <w:rPr>
          <w:rFonts w:ascii="Times New Roman" w:hAnsi="Times New Roman" w:cs="Times New Roman"/>
          <w:b/>
          <w:bCs/>
          <w:sz w:val="24"/>
          <w:szCs w:val="24"/>
        </w:rPr>
        <w:t>-Pulaski)</w:t>
      </w:r>
      <w:r w:rsidR="008A1C60" w:rsidRPr="00434D30">
        <w:rPr>
          <w:rFonts w:ascii="Times New Roman" w:hAnsi="Times New Roman" w:cs="Times New Roman"/>
          <w:sz w:val="24"/>
          <w:szCs w:val="24"/>
        </w:rPr>
        <w:t xml:space="preserve"> </w:t>
      </w:r>
      <w:r w:rsidR="008A1C60" w:rsidRPr="00434D30">
        <w:rPr>
          <w:rFonts w:ascii="Times New Roman" w:hAnsi="Times New Roman" w:cs="Times New Roman"/>
          <w:b/>
          <w:bCs/>
          <w:sz w:val="24"/>
          <w:szCs w:val="24"/>
        </w:rPr>
        <w:t>said</w:t>
      </w:r>
      <w:r w:rsidR="008A1C60" w:rsidRPr="00434D30">
        <w:rPr>
          <w:rFonts w:ascii="Times New Roman" w:hAnsi="Times New Roman" w:cs="Times New Roman"/>
          <w:sz w:val="24"/>
          <w:szCs w:val="24"/>
        </w:rPr>
        <w:t>. “</w:t>
      </w:r>
      <w:r w:rsidR="00E82527" w:rsidRPr="00434D30">
        <w:rPr>
          <w:rFonts w:ascii="Times New Roman" w:hAnsi="Times New Roman" w:cs="Times New Roman"/>
          <w:sz w:val="24"/>
          <w:szCs w:val="24"/>
        </w:rPr>
        <w:t>Across the country, w</w:t>
      </w:r>
      <w:r w:rsidR="0055710A" w:rsidRPr="00434D30">
        <w:rPr>
          <w:rFonts w:ascii="Times New Roman" w:hAnsi="Times New Roman" w:cs="Times New Roman"/>
          <w:sz w:val="24"/>
          <w:szCs w:val="24"/>
        </w:rPr>
        <w:t>e’ve seen unimaginable tragedy strike young people</w:t>
      </w:r>
      <w:r w:rsidR="00E82527" w:rsidRPr="00434D30">
        <w:rPr>
          <w:rFonts w:ascii="Times New Roman" w:hAnsi="Times New Roman" w:cs="Times New Roman"/>
          <w:sz w:val="24"/>
          <w:szCs w:val="24"/>
        </w:rPr>
        <w:t xml:space="preserve">, </w:t>
      </w:r>
      <w:proofErr w:type="gramStart"/>
      <w:r w:rsidR="0055710A" w:rsidRPr="00434D30">
        <w:rPr>
          <w:rFonts w:ascii="Times New Roman" w:hAnsi="Times New Roman" w:cs="Times New Roman"/>
          <w:sz w:val="24"/>
          <w:szCs w:val="24"/>
        </w:rPr>
        <w:t>schools</w:t>
      </w:r>
      <w:proofErr w:type="gramEnd"/>
      <w:r w:rsidR="0055710A" w:rsidRPr="00434D30">
        <w:rPr>
          <w:rFonts w:ascii="Times New Roman" w:hAnsi="Times New Roman" w:cs="Times New Roman"/>
          <w:sz w:val="24"/>
          <w:szCs w:val="24"/>
        </w:rPr>
        <w:t xml:space="preserve"> </w:t>
      </w:r>
      <w:r w:rsidR="00E82527" w:rsidRPr="00434D30">
        <w:rPr>
          <w:rFonts w:ascii="Times New Roman" w:hAnsi="Times New Roman" w:cs="Times New Roman"/>
          <w:sz w:val="24"/>
          <w:szCs w:val="24"/>
        </w:rPr>
        <w:t xml:space="preserve">and communities </w:t>
      </w:r>
      <w:r w:rsidR="0055710A" w:rsidRPr="00434D30">
        <w:rPr>
          <w:rFonts w:ascii="Times New Roman" w:hAnsi="Times New Roman" w:cs="Times New Roman"/>
          <w:sz w:val="24"/>
          <w:szCs w:val="24"/>
        </w:rPr>
        <w:t>through acts of senseless violence. Protecting our school children and teachers is a responsibility that must be taken seriously. This report outlines a number of steps that can achieve those goals, and I hope our colleagues in government join us in these critical conversations</w:t>
      </w:r>
      <w:r w:rsidR="00E82527" w:rsidRPr="00434D30">
        <w:rPr>
          <w:rFonts w:ascii="Times New Roman" w:hAnsi="Times New Roman" w:cs="Times New Roman"/>
          <w:sz w:val="24"/>
          <w:szCs w:val="24"/>
        </w:rPr>
        <w:t xml:space="preserve"> and take immediate action</w:t>
      </w:r>
      <w:r w:rsidR="0055710A" w:rsidRPr="00434D30">
        <w:rPr>
          <w:rFonts w:ascii="Times New Roman" w:hAnsi="Times New Roman" w:cs="Times New Roman"/>
          <w:sz w:val="24"/>
          <w:szCs w:val="24"/>
        </w:rPr>
        <w:t>.”</w:t>
      </w:r>
      <w:bookmarkStart w:id="3" w:name="_Hlk130986520"/>
      <w:bookmarkEnd w:id="2"/>
    </w:p>
    <w:p w14:paraId="68454637" w14:textId="75867B61" w:rsidR="00434D30" w:rsidRPr="00434D30" w:rsidRDefault="00434D30" w:rsidP="00434D30">
      <w:pPr>
        <w:spacing w:before="100" w:beforeAutospacing="1" w:line="252" w:lineRule="auto"/>
        <w:ind w:firstLine="720"/>
        <w:jc w:val="both"/>
        <w:rPr>
          <w:rFonts w:ascii="Times New Roman" w:hAnsi="Times New Roman" w:cs="Times New Roman"/>
          <w:sz w:val="24"/>
          <w:szCs w:val="24"/>
        </w:rPr>
      </w:pPr>
      <w:r w:rsidRPr="00434D30">
        <w:rPr>
          <w:rFonts w:ascii="Times New Roman" w:hAnsi="Times New Roman" w:cs="Times New Roman"/>
          <w:sz w:val="24"/>
          <w:szCs w:val="24"/>
        </w:rPr>
        <w:t xml:space="preserve">“The increased acts of aggression and violence in our schools are senseless and gut-wrenching, and we must work diligently to prevent further tragedy. Working together with parents, school personnel and law enforcement officials to craft meaningful and actionable steps was critical to provide solutions which best protect our students and secure our school grounds. This report is the result of invaluable insight and experience shared by these key stakeholders from across the state. Now, it is imperative that the conversation in Albany begins in earnest to achieve the necessary actionable steps to address violence in our schools,” </w:t>
      </w:r>
      <w:r w:rsidRPr="00434D30">
        <w:rPr>
          <w:rFonts w:ascii="Times New Roman" w:hAnsi="Times New Roman" w:cs="Times New Roman"/>
          <w:b/>
          <w:bCs/>
          <w:sz w:val="24"/>
          <w:szCs w:val="24"/>
        </w:rPr>
        <w:t>said Assemblyman Giglio.</w:t>
      </w:r>
    </w:p>
    <w:p w14:paraId="6F668090" w14:textId="509977BA" w:rsidR="00434D30" w:rsidRPr="00434D30" w:rsidRDefault="00434D30" w:rsidP="00434D30">
      <w:pPr>
        <w:spacing w:line="240" w:lineRule="auto"/>
        <w:ind w:firstLine="720"/>
        <w:jc w:val="both"/>
        <w:rPr>
          <w:rFonts w:ascii="Times New Roman" w:hAnsi="Times New Roman" w:cs="Times New Roman"/>
          <w:sz w:val="24"/>
          <w:szCs w:val="24"/>
        </w:rPr>
      </w:pPr>
      <w:r w:rsidRPr="00434D30">
        <w:rPr>
          <w:rFonts w:ascii="Times New Roman" w:hAnsi="Times New Roman" w:cs="Times New Roman"/>
          <w:sz w:val="24"/>
          <w:szCs w:val="24"/>
        </w:rPr>
        <w:t xml:space="preserve">“As a former educator, the safety and security of our schools remains an issue close to my heart. A safe environment for students and educators is paramount as we consider the charge of providing a quality education for our children. The feedback and expertise gathered from key stakeholders during the forums were the cornerstone for the development of the numerous solutions outlined in our report. These legislative recommendations will seek to improve the safety of students and personnel on school grounds,” </w:t>
      </w:r>
      <w:r w:rsidRPr="00434D30">
        <w:rPr>
          <w:rFonts w:ascii="Times New Roman" w:hAnsi="Times New Roman" w:cs="Times New Roman"/>
          <w:b/>
          <w:bCs/>
          <w:sz w:val="24"/>
          <w:szCs w:val="24"/>
        </w:rPr>
        <w:t>said Assemblyman Smith</w:t>
      </w:r>
      <w:r w:rsidRPr="00434D30">
        <w:rPr>
          <w:rFonts w:ascii="Times New Roman" w:hAnsi="Times New Roman" w:cs="Times New Roman"/>
          <w:sz w:val="24"/>
          <w:szCs w:val="24"/>
        </w:rPr>
        <w:t>.</w:t>
      </w:r>
    </w:p>
    <w:p w14:paraId="26C34431" w14:textId="2D5CF148" w:rsidR="00747440" w:rsidRDefault="00EF01B4" w:rsidP="00434D30">
      <w:pPr>
        <w:spacing w:line="240" w:lineRule="auto"/>
        <w:ind w:firstLine="720"/>
        <w:jc w:val="both"/>
        <w:rPr>
          <w:rFonts w:ascii="Times New Roman" w:hAnsi="Times New Roman" w:cs="Times New Roman"/>
          <w:sz w:val="24"/>
          <w:szCs w:val="24"/>
        </w:rPr>
      </w:pPr>
      <w:bookmarkStart w:id="4" w:name="_Hlk130986561"/>
      <w:bookmarkEnd w:id="3"/>
      <w:r w:rsidRPr="00434D30">
        <w:rPr>
          <w:rFonts w:ascii="Times New Roman" w:hAnsi="Times New Roman" w:cs="Times New Roman"/>
          <w:sz w:val="24"/>
          <w:szCs w:val="24"/>
        </w:rPr>
        <w:t>“We are witnessing an alarming increase in violence targeting our youth across the nation and in New York.  Many of these acts occur at school, which, only second from home, should be the safest place for our children to be,” </w:t>
      </w:r>
      <w:r w:rsidRPr="00434D30">
        <w:rPr>
          <w:rFonts w:ascii="Times New Roman" w:hAnsi="Times New Roman" w:cs="Times New Roman"/>
          <w:b/>
          <w:bCs/>
          <w:sz w:val="24"/>
          <w:szCs w:val="24"/>
        </w:rPr>
        <w:t>said Assemblyman Reilly</w:t>
      </w:r>
      <w:r w:rsidRPr="00434D30">
        <w:rPr>
          <w:rFonts w:ascii="Times New Roman" w:hAnsi="Times New Roman" w:cs="Times New Roman"/>
          <w:sz w:val="24"/>
          <w:szCs w:val="24"/>
        </w:rPr>
        <w:t xml:space="preserve">.  “As a parent, I truly do sympathize with those who’ve grown anxious over the safety of their children at school, which is why I believe that, now more than ever, this </w:t>
      </w:r>
      <w:r w:rsidR="006023C8">
        <w:rPr>
          <w:rFonts w:ascii="Times New Roman" w:hAnsi="Times New Roman" w:cs="Times New Roman"/>
          <w:sz w:val="24"/>
          <w:szCs w:val="24"/>
        </w:rPr>
        <w:t>L</w:t>
      </w:r>
      <w:r w:rsidRPr="00434D30">
        <w:rPr>
          <w:rFonts w:ascii="Times New Roman" w:hAnsi="Times New Roman" w:cs="Times New Roman"/>
          <w:sz w:val="24"/>
          <w:szCs w:val="24"/>
        </w:rPr>
        <w:t xml:space="preserve">egislature has a responsibility to act.  Our task force, which received testimony from dozens of stakeholders, including parents and law enforcement officials, is proposing a comprehensive set of policies that establish a safer school environment </w:t>
      </w:r>
      <w:r w:rsidRPr="00434D30">
        <w:rPr>
          <w:rFonts w:ascii="Times New Roman" w:hAnsi="Times New Roman" w:cs="Times New Roman"/>
          <w:sz w:val="24"/>
          <w:szCs w:val="24"/>
        </w:rPr>
        <w:lastRenderedPageBreak/>
        <w:t xml:space="preserve">without jeopardizing a supportive school environment.  I call on my colleagues across the aisle to consider these recommendations, not for me, but </w:t>
      </w:r>
      <w:r w:rsidR="006023C8">
        <w:rPr>
          <w:rFonts w:ascii="Times New Roman" w:hAnsi="Times New Roman" w:cs="Times New Roman"/>
          <w:sz w:val="24"/>
          <w:szCs w:val="24"/>
        </w:rPr>
        <w:t xml:space="preserve">for </w:t>
      </w:r>
      <w:r w:rsidRPr="00434D30">
        <w:rPr>
          <w:rFonts w:ascii="Times New Roman" w:hAnsi="Times New Roman" w:cs="Times New Roman"/>
          <w:sz w:val="24"/>
          <w:szCs w:val="24"/>
        </w:rPr>
        <w:t>the children.”</w:t>
      </w:r>
      <w:bookmarkEnd w:id="4"/>
    </w:p>
    <w:p w14:paraId="4F895F9C" w14:textId="77777777" w:rsidR="00747440" w:rsidRDefault="00747440" w:rsidP="00747440">
      <w:pPr>
        <w:pStyle w:val="BodyText"/>
        <w:spacing w:before="1"/>
        <w:ind w:left="140" w:firstLine="580"/>
        <w:jc w:val="both"/>
      </w:pPr>
      <w:bookmarkStart w:id="5" w:name="_Hlk130986625"/>
      <w:r>
        <w:t>Among</w:t>
      </w:r>
      <w:r>
        <w:rPr>
          <w:spacing w:val="-8"/>
        </w:rPr>
        <w:t xml:space="preserve"> </w:t>
      </w:r>
      <w:r>
        <w:t>some</w:t>
      </w:r>
      <w:r>
        <w:rPr>
          <w:spacing w:val="-8"/>
        </w:rPr>
        <w:t xml:space="preserve"> </w:t>
      </w:r>
      <w:r>
        <w:t>of</w:t>
      </w:r>
      <w:r>
        <w:rPr>
          <w:spacing w:val="-7"/>
        </w:rPr>
        <w:t xml:space="preserve"> </w:t>
      </w:r>
      <w:r>
        <w:t>the</w:t>
      </w:r>
      <w:r>
        <w:rPr>
          <w:spacing w:val="-9"/>
        </w:rPr>
        <w:t xml:space="preserve"> </w:t>
      </w:r>
      <w:r>
        <w:t>topics</w:t>
      </w:r>
      <w:r>
        <w:rPr>
          <w:spacing w:val="-7"/>
        </w:rPr>
        <w:t xml:space="preserve"> </w:t>
      </w:r>
      <w:r>
        <w:t>and</w:t>
      </w:r>
      <w:r>
        <w:rPr>
          <w:spacing w:val="-7"/>
        </w:rPr>
        <w:t xml:space="preserve"> </w:t>
      </w:r>
      <w:r>
        <w:t>recommendations</w:t>
      </w:r>
      <w:r>
        <w:rPr>
          <w:spacing w:val="-5"/>
        </w:rPr>
        <w:t xml:space="preserve"> </w:t>
      </w:r>
      <w:r>
        <w:t>included</w:t>
      </w:r>
      <w:r>
        <w:rPr>
          <w:spacing w:val="-7"/>
        </w:rPr>
        <w:t xml:space="preserve"> </w:t>
      </w:r>
      <w:r>
        <w:t>in</w:t>
      </w:r>
      <w:r>
        <w:rPr>
          <w:spacing w:val="-7"/>
        </w:rPr>
        <w:t xml:space="preserve"> </w:t>
      </w:r>
      <w:r>
        <w:t>the</w:t>
      </w:r>
      <w:r>
        <w:rPr>
          <w:spacing w:val="-8"/>
        </w:rPr>
        <w:t xml:space="preserve"> </w:t>
      </w:r>
      <w:r>
        <w:t>report</w:t>
      </w:r>
      <w:r>
        <w:rPr>
          <w:spacing w:val="-6"/>
        </w:rPr>
        <w:t xml:space="preserve"> </w:t>
      </w:r>
      <w:r>
        <w:rPr>
          <w:spacing w:val="-4"/>
        </w:rPr>
        <w:t>are:</w:t>
      </w:r>
    </w:p>
    <w:p w14:paraId="6425B81D" w14:textId="77777777" w:rsidR="00747440" w:rsidRDefault="00747440" w:rsidP="00747440">
      <w:pPr>
        <w:pStyle w:val="BodyText"/>
        <w:spacing w:before="11"/>
        <w:jc w:val="both"/>
        <w:rPr>
          <w:sz w:val="23"/>
        </w:rPr>
      </w:pPr>
    </w:p>
    <w:p w14:paraId="16152593" w14:textId="77777777" w:rsidR="00747440" w:rsidRPr="00747440" w:rsidRDefault="00747440" w:rsidP="00747440">
      <w:pPr>
        <w:pStyle w:val="Default"/>
        <w:numPr>
          <w:ilvl w:val="0"/>
          <w:numId w:val="1"/>
        </w:numPr>
        <w:ind w:right="1138"/>
        <w:jc w:val="both"/>
        <w:rPr>
          <w:rFonts w:ascii="Times New Roman" w:hAnsi="Times New Roman" w:cs="Times New Roman"/>
          <w:color w:val="auto"/>
        </w:rPr>
      </w:pPr>
      <w:r w:rsidRPr="00747440">
        <w:rPr>
          <w:rFonts w:ascii="Times New Roman" w:hAnsi="Times New Roman" w:cs="Times New Roman"/>
          <w:color w:val="auto"/>
        </w:rPr>
        <w:t>Increasing Law Enforcement Presence in Schools</w:t>
      </w:r>
    </w:p>
    <w:p w14:paraId="444F479A" w14:textId="77777777" w:rsidR="00747440" w:rsidRPr="00747440" w:rsidRDefault="00747440" w:rsidP="00747440">
      <w:pPr>
        <w:pStyle w:val="Default"/>
        <w:numPr>
          <w:ilvl w:val="0"/>
          <w:numId w:val="1"/>
        </w:numPr>
        <w:ind w:right="1138"/>
        <w:jc w:val="both"/>
        <w:rPr>
          <w:rFonts w:ascii="Times New Roman" w:hAnsi="Times New Roman" w:cs="Times New Roman"/>
          <w:color w:val="auto"/>
        </w:rPr>
      </w:pPr>
      <w:r w:rsidRPr="00747440">
        <w:rPr>
          <w:rFonts w:ascii="Times New Roman" w:hAnsi="Times New Roman" w:cs="Times New Roman"/>
          <w:color w:val="auto"/>
        </w:rPr>
        <w:t>Addressing Mental Health in Schools</w:t>
      </w:r>
    </w:p>
    <w:p w14:paraId="307AB890" w14:textId="77777777" w:rsidR="00747440" w:rsidRPr="00747440" w:rsidRDefault="00747440" w:rsidP="00747440">
      <w:pPr>
        <w:pStyle w:val="Default"/>
        <w:numPr>
          <w:ilvl w:val="0"/>
          <w:numId w:val="1"/>
        </w:numPr>
        <w:ind w:right="1138"/>
        <w:jc w:val="both"/>
        <w:rPr>
          <w:rFonts w:ascii="Times New Roman" w:hAnsi="Times New Roman" w:cs="Times New Roman"/>
          <w:color w:val="auto"/>
        </w:rPr>
      </w:pPr>
      <w:r w:rsidRPr="00747440">
        <w:rPr>
          <w:rFonts w:ascii="Times New Roman" w:hAnsi="Times New Roman" w:cs="Times New Roman"/>
          <w:color w:val="auto"/>
        </w:rPr>
        <w:t>Open Communication Between Stakeholders</w:t>
      </w:r>
    </w:p>
    <w:p w14:paraId="6F072914" w14:textId="04D8FD02" w:rsidR="00747440" w:rsidRPr="00747440" w:rsidRDefault="00747440" w:rsidP="00747440">
      <w:pPr>
        <w:pStyle w:val="Default"/>
        <w:numPr>
          <w:ilvl w:val="0"/>
          <w:numId w:val="1"/>
        </w:numPr>
        <w:ind w:right="1138"/>
        <w:jc w:val="both"/>
        <w:rPr>
          <w:rFonts w:ascii="Times New Roman" w:hAnsi="Times New Roman" w:cs="Times New Roman"/>
          <w:color w:val="auto"/>
        </w:rPr>
      </w:pPr>
      <w:r w:rsidRPr="00747440">
        <w:rPr>
          <w:rFonts w:ascii="Times New Roman" w:hAnsi="Times New Roman" w:cs="Times New Roman"/>
          <w:color w:val="auto"/>
        </w:rPr>
        <w:t>Expand</w:t>
      </w:r>
      <w:r w:rsidR="00BD5873">
        <w:rPr>
          <w:rFonts w:ascii="Times New Roman" w:hAnsi="Times New Roman" w:cs="Times New Roman"/>
          <w:color w:val="auto"/>
        </w:rPr>
        <w:t xml:space="preserve">ing </w:t>
      </w:r>
      <w:r w:rsidRPr="00747440">
        <w:rPr>
          <w:rFonts w:ascii="Times New Roman" w:hAnsi="Times New Roman" w:cs="Times New Roman"/>
          <w:color w:val="auto"/>
        </w:rPr>
        <w:t>State Support for School Safety and Security</w:t>
      </w:r>
    </w:p>
    <w:p w14:paraId="00BFCA06" w14:textId="77777777" w:rsidR="00747440" w:rsidRPr="00747440" w:rsidRDefault="00747440" w:rsidP="00747440">
      <w:pPr>
        <w:pStyle w:val="Default"/>
        <w:numPr>
          <w:ilvl w:val="0"/>
          <w:numId w:val="1"/>
        </w:numPr>
        <w:ind w:right="1138"/>
        <w:jc w:val="both"/>
        <w:rPr>
          <w:rFonts w:ascii="Times New Roman" w:hAnsi="Times New Roman" w:cs="Times New Roman"/>
          <w:color w:val="auto"/>
        </w:rPr>
      </w:pPr>
      <w:r w:rsidRPr="00747440">
        <w:rPr>
          <w:rFonts w:ascii="Times New Roman" w:hAnsi="Times New Roman" w:cs="Times New Roman"/>
          <w:color w:val="auto"/>
        </w:rPr>
        <w:t>Identifying Threats and Providing Support to At-Risk Students</w:t>
      </w:r>
    </w:p>
    <w:p w14:paraId="40DBE913" w14:textId="00DBB92A" w:rsidR="00747440" w:rsidRPr="00747440" w:rsidRDefault="00747440" w:rsidP="00747440">
      <w:pPr>
        <w:pStyle w:val="Default"/>
        <w:numPr>
          <w:ilvl w:val="0"/>
          <w:numId w:val="1"/>
        </w:numPr>
        <w:ind w:right="1138"/>
        <w:jc w:val="both"/>
        <w:rPr>
          <w:rFonts w:ascii="Times New Roman" w:hAnsi="Times New Roman" w:cs="Times New Roman"/>
          <w:color w:val="auto"/>
        </w:rPr>
      </w:pPr>
      <w:r w:rsidRPr="00747440">
        <w:rPr>
          <w:rFonts w:ascii="Times New Roman" w:hAnsi="Times New Roman" w:cs="Times New Roman"/>
          <w:color w:val="auto"/>
        </w:rPr>
        <w:t>Investing in School Infrastructure</w:t>
      </w:r>
    </w:p>
    <w:p w14:paraId="2525D3F4" w14:textId="77777777" w:rsidR="00FF592A" w:rsidRDefault="00FF592A" w:rsidP="00747440">
      <w:pPr>
        <w:spacing w:after="0"/>
        <w:jc w:val="both"/>
        <w:rPr>
          <w:rFonts w:ascii="Times New Roman" w:hAnsi="Times New Roman" w:cs="Times New Roman"/>
          <w:sz w:val="24"/>
          <w:szCs w:val="24"/>
        </w:rPr>
      </w:pPr>
    </w:p>
    <w:p w14:paraId="3119DE8F" w14:textId="65A75A62" w:rsidR="00747440" w:rsidRDefault="00E82527" w:rsidP="00E8252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023C8">
        <w:rPr>
          <w:rFonts w:ascii="Times New Roman" w:hAnsi="Times New Roman" w:cs="Times New Roman"/>
          <w:sz w:val="24"/>
          <w:szCs w:val="24"/>
        </w:rPr>
        <w:t>t</w:t>
      </w:r>
      <w:r>
        <w:rPr>
          <w:rFonts w:ascii="Times New Roman" w:hAnsi="Times New Roman" w:cs="Times New Roman"/>
          <w:sz w:val="24"/>
          <w:szCs w:val="24"/>
        </w:rPr>
        <w:t xml:space="preserve">ask </w:t>
      </w:r>
      <w:r w:rsidR="006023C8">
        <w:rPr>
          <w:rFonts w:ascii="Times New Roman" w:hAnsi="Times New Roman" w:cs="Times New Roman"/>
          <w:sz w:val="24"/>
          <w:szCs w:val="24"/>
        </w:rPr>
        <w:t>f</w:t>
      </w:r>
      <w:r>
        <w:rPr>
          <w:rFonts w:ascii="Times New Roman" w:hAnsi="Times New Roman" w:cs="Times New Roman"/>
          <w:sz w:val="24"/>
          <w:szCs w:val="24"/>
        </w:rPr>
        <w:t>orce hosted five regional forums focused on legislative solutions to ensure the safety of students and school personnel. Discussions attempted to examine methods to increase the security presence on school grounds</w:t>
      </w:r>
      <w:r w:rsidR="00747440">
        <w:rPr>
          <w:rFonts w:ascii="Times New Roman" w:hAnsi="Times New Roman" w:cs="Times New Roman"/>
          <w:sz w:val="24"/>
          <w:szCs w:val="24"/>
        </w:rPr>
        <w:t xml:space="preserve">, as well as efforts to establish greater access to mental health services for students. Parents, teachers, administrators, mental-health </w:t>
      </w:r>
      <w:proofErr w:type="gramStart"/>
      <w:r w:rsidR="00747440">
        <w:rPr>
          <w:rFonts w:ascii="Times New Roman" w:hAnsi="Times New Roman" w:cs="Times New Roman"/>
          <w:sz w:val="24"/>
          <w:szCs w:val="24"/>
        </w:rPr>
        <w:t>professionals</w:t>
      </w:r>
      <w:proofErr w:type="gramEnd"/>
      <w:r w:rsidR="00747440">
        <w:rPr>
          <w:rFonts w:ascii="Times New Roman" w:hAnsi="Times New Roman" w:cs="Times New Roman"/>
          <w:sz w:val="24"/>
          <w:szCs w:val="24"/>
        </w:rPr>
        <w:t xml:space="preserve"> and law enforcement professionals were among those who participated in the forums. Information shared by forum attendees helped shape the development of the final report, which offers a series of legislative proposals to improve the level of school safety in New York </w:t>
      </w:r>
      <w:r w:rsidR="006023C8">
        <w:rPr>
          <w:rFonts w:ascii="Times New Roman" w:hAnsi="Times New Roman" w:cs="Times New Roman"/>
          <w:sz w:val="24"/>
          <w:szCs w:val="24"/>
        </w:rPr>
        <w:t>s</w:t>
      </w:r>
      <w:r w:rsidR="00747440">
        <w:rPr>
          <w:rFonts w:ascii="Times New Roman" w:hAnsi="Times New Roman" w:cs="Times New Roman"/>
          <w:sz w:val="24"/>
          <w:szCs w:val="24"/>
        </w:rPr>
        <w:t>tate.</w:t>
      </w:r>
    </w:p>
    <w:bookmarkEnd w:id="1"/>
    <w:bookmarkEnd w:id="5"/>
    <w:p w14:paraId="53E270D2" w14:textId="14A4F0CB" w:rsidR="00827589" w:rsidRDefault="00827589" w:rsidP="00827589">
      <w:pPr>
        <w:pStyle w:val="BodyText"/>
        <w:jc w:val="both"/>
      </w:pPr>
    </w:p>
    <w:p w14:paraId="174A314E" w14:textId="1D4D964F" w:rsidR="00F8066A" w:rsidRDefault="00F8066A" w:rsidP="00F8066A">
      <w:pPr>
        <w:ind w:firstLine="720"/>
        <w:jc w:val="both"/>
        <w:rPr>
          <w:rFonts w:ascii="Times New Roman" w:hAnsi="Times New Roman" w:cs="Times New Roman"/>
          <w:sz w:val="24"/>
          <w:szCs w:val="24"/>
        </w:rPr>
      </w:pPr>
      <w:r>
        <w:rPr>
          <w:rFonts w:ascii="Times New Roman" w:hAnsi="Times New Roman" w:cs="Times New Roman"/>
          <w:sz w:val="24"/>
          <w:szCs w:val="24"/>
        </w:rPr>
        <w:t xml:space="preserve">The report can be viewed here: </w:t>
      </w:r>
      <w:hyperlink r:id="rId8" w:history="1">
        <w:r>
          <w:rPr>
            <w:rStyle w:val="Hyperlink"/>
            <w:rFonts w:ascii="Times New Roman" w:hAnsi="Times New Roman" w:cs="Times New Roman"/>
            <w:sz w:val="24"/>
            <w:szCs w:val="24"/>
          </w:rPr>
          <w:t>Assembly Minority Task Force on School Safety &amp; Security Report</w:t>
        </w:r>
      </w:hyperlink>
      <w:r>
        <w:t>.</w:t>
      </w:r>
    </w:p>
    <w:p w14:paraId="19E8DC0F" w14:textId="77777777" w:rsidR="004E5926" w:rsidRPr="00201CC9" w:rsidRDefault="004E5926" w:rsidP="004E5926">
      <w:pPr>
        <w:jc w:val="center"/>
        <w:rPr>
          <w:rFonts w:ascii="Calibri" w:eastAsia="Calibri" w:hAnsi="Calibri" w:cs="Calibri"/>
          <w:color w:val="1F497D"/>
        </w:rPr>
      </w:pPr>
      <w:r w:rsidRPr="00201CC9">
        <w:rPr>
          <w:b/>
        </w:rPr>
        <w:t>-30-</w:t>
      </w:r>
    </w:p>
    <w:p w14:paraId="16B6572B" w14:textId="77777777" w:rsidR="00F8066A" w:rsidRDefault="00F8066A" w:rsidP="00827589">
      <w:pPr>
        <w:pStyle w:val="BodyText"/>
        <w:jc w:val="both"/>
      </w:pPr>
    </w:p>
    <w:sectPr w:rsidR="00F806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848D" w14:textId="77777777" w:rsidR="00180CD8" w:rsidRDefault="00180CD8" w:rsidP="00711619">
      <w:pPr>
        <w:spacing w:after="0" w:line="240" w:lineRule="auto"/>
      </w:pPr>
      <w:r>
        <w:separator/>
      </w:r>
    </w:p>
  </w:endnote>
  <w:endnote w:type="continuationSeparator" w:id="0">
    <w:p w14:paraId="60C6CB51" w14:textId="77777777" w:rsidR="00180CD8" w:rsidRDefault="00180CD8" w:rsidP="0071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1A50" w14:textId="77777777" w:rsidR="00711619" w:rsidRDefault="0071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3726" w14:textId="77777777" w:rsidR="00711619" w:rsidRDefault="00711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B1E9" w14:textId="77777777" w:rsidR="00711619" w:rsidRDefault="0071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2969" w14:textId="77777777" w:rsidR="00180CD8" w:rsidRDefault="00180CD8" w:rsidP="00711619">
      <w:pPr>
        <w:spacing w:after="0" w:line="240" w:lineRule="auto"/>
      </w:pPr>
      <w:r>
        <w:separator/>
      </w:r>
    </w:p>
  </w:footnote>
  <w:footnote w:type="continuationSeparator" w:id="0">
    <w:p w14:paraId="29A95FAB" w14:textId="77777777" w:rsidR="00180CD8" w:rsidRDefault="00180CD8" w:rsidP="0071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53F2" w14:textId="77777777" w:rsidR="00711619" w:rsidRDefault="0071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5E5E" w14:textId="3949815B" w:rsidR="00711619" w:rsidRDefault="00711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6E60" w14:textId="77777777" w:rsidR="00711619" w:rsidRDefault="00711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23D"/>
    <w:multiLevelType w:val="hybridMultilevel"/>
    <w:tmpl w:val="7D36FC3E"/>
    <w:lvl w:ilvl="0" w:tplc="AEA0B2DE">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1" w:tplc="04090003">
      <w:start w:val="1"/>
      <w:numFmt w:val="bullet"/>
      <w:lvlText w:val="o"/>
      <w:lvlJc w:val="left"/>
      <w:pPr>
        <w:ind w:left="-476" w:hanging="360"/>
      </w:pPr>
      <w:rPr>
        <w:rFonts w:ascii="Courier New" w:hAnsi="Courier New" w:cs="Courier New" w:hint="default"/>
      </w:rPr>
    </w:lvl>
    <w:lvl w:ilvl="2" w:tplc="04090005">
      <w:start w:val="1"/>
      <w:numFmt w:val="bullet"/>
      <w:lvlText w:val=""/>
      <w:lvlJc w:val="left"/>
      <w:pPr>
        <w:ind w:left="244" w:hanging="360"/>
      </w:pPr>
      <w:rPr>
        <w:rFonts w:ascii="Wingdings" w:hAnsi="Wingdings" w:hint="default"/>
      </w:rPr>
    </w:lvl>
    <w:lvl w:ilvl="3" w:tplc="04090001">
      <w:start w:val="1"/>
      <w:numFmt w:val="bullet"/>
      <w:lvlText w:val=""/>
      <w:lvlJc w:val="left"/>
      <w:pPr>
        <w:ind w:left="964" w:hanging="360"/>
      </w:pPr>
      <w:rPr>
        <w:rFonts w:ascii="Symbol" w:hAnsi="Symbol" w:hint="default"/>
      </w:rPr>
    </w:lvl>
    <w:lvl w:ilvl="4" w:tplc="04090003">
      <w:start w:val="1"/>
      <w:numFmt w:val="bullet"/>
      <w:lvlText w:val="o"/>
      <w:lvlJc w:val="left"/>
      <w:pPr>
        <w:ind w:left="1684" w:hanging="360"/>
      </w:pPr>
      <w:rPr>
        <w:rFonts w:ascii="Courier New" w:hAnsi="Courier New" w:cs="Courier New" w:hint="default"/>
      </w:rPr>
    </w:lvl>
    <w:lvl w:ilvl="5" w:tplc="04090005" w:tentative="1">
      <w:start w:val="1"/>
      <w:numFmt w:val="bullet"/>
      <w:lvlText w:val=""/>
      <w:lvlJc w:val="left"/>
      <w:pPr>
        <w:ind w:left="2404" w:hanging="360"/>
      </w:pPr>
      <w:rPr>
        <w:rFonts w:ascii="Wingdings" w:hAnsi="Wingdings" w:hint="default"/>
      </w:rPr>
    </w:lvl>
    <w:lvl w:ilvl="6" w:tplc="04090001" w:tentative="1">
      <w:start w:val="1"/>
      <w:numFmt w:val="bullet"/>
      <w:lvlText w:val=""/>
      <w:lvlJc w:val="left"/>
      <w:pPr>
        <w:ind w:left="3124" w:hanging="360"/>
      </w:pPr>
      <w:rPr>
        <w:rFonts w:ascii="Symbol" w:hAnsi="Symbol" w:hint="default"/>
      </w:rPr>
    </w:lvl>
    <w:lvl w:ilvl="7" w:tplc="04090003" w:tentative="1">
      <w:start w:val="1"/>
      <w:numFmt w:val="bullet"/>
      <w:lvlText w:val="o"/>
      <w:lvlJc w:val="left"/>
      <w:pPr>
        <w:ind w:left="3844" w:hanging="360"/>
      </w:pPr>
      <w:rPr>
        <w:rFonts w:ascii="Courier New" w:hAnsi="Courier New" w:cs="Courier New" w:hint="default"/>
      </w:rPr>
    </w:lvl>
    <w:lvl w:ilvl="8" w:tplc="04090005" w:tentative="1">
      <w:start w:val="1"/>
      <w:numFmt w:val="bullet"/>
      <w:lvlText w:val=""/>
      <w:lvlJc w:val="left"/>
      <w:pPr>
        <w:ind w:left="4564" w:hanging="360"/>
      </w:pPr>
      <w:rPr>
        <w:rFonts w:ascii="Wingdings" w:hAnsi="Wingdings" w:hint="default"/>
      </w:rPr>
    </w:lvl>
  </w:abstractNum>
  <w:num w:numId="1" w16cid:durableId="143690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89"/>
    <w:rsid w:val="00180CD8"/>
    <w:rsid w:val="00434D30"/>
    <w:rsid w:val="004923CF"/>
    <w:rsid w:val="004E5926"/>
    <w:rsid w:val="0055710A"/>
    <w:rsid w:val="006023C8"/>
    <w:rsid w:val="00620EEF"/>
    <w:rsid w:val="00711619"/>
    <w:rsid w:val="00747440"/>
    <w:rsid w:val="00827589"/>
    <w:rsid w:val="008A1C60"/>
    <w:rsid w:val="008E4E8D"/>
    <w:rsid w:val="00996BF3"/>
    <w:rsid w:val="00A66E60"/>
    <w:rsid w:val="00BD5873"/>
    <w:rsid w:val="00CA293B"/>
    <w:rsid w:val="00DC205D"/>
    <w:rsid w:val="00E82527"/>
    <w:rsid w:val="00EF01B4"/>
    <w:rsid w:val="00F162C8"/>
    <w:rsid w:val="00F8066A"/>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000D8"/>
  <w15:chartTrackingRefBased/>
  <w15:docId w15:val="{DB636D8C-3A80-4A49-B2A7-1D537958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5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7589"/>
    <w:rPr>
      <w:rFonts w:ascii="Times New Roman" w:eastAsia="Times New Roman" w:hAnsi="Times New Roman" w:cs="Times New Roman"/>
      <w:sz w:val="24"/>
      <w:szCs w:val="24"/>
    </w:rPr>
  </w:style>
  <w:style w:type="paragraph" w:styleId="ListParagraph">
    <w:name w:val="List Paragraph"/>
    <w:basedOn w:val="Normal"/>
    <w:uiPriority w:val="1"/>
    <w:qFormat/>
    <w:rsid w:val="00827589"/>
    <w:pPr>
      <w:widowControl w:val="0"/>
      <w:autoSpaceDE w:val="0"/>
      <w:autoSpaceDN w:val="0"/>
      <w:spacing w:after="0" w:line="240" w:lineRule="auto"/>
      <w:ind w:left="860" w:right="937" w:hanging="360"/>
      <w:jc w:val="both"/>
    </w:pPr>
    <w:rPr>
      <w:rFonts w:ascii="Times New Roman" w:eastAsia="Times New Roman" w:hAnsi="Times New Roman" w:cs="Times New Roman"/>
    </w:rPr>
  </w:style>
  <w:style w:type="paragraph" w:customStyle="1" w:styleId="Default">
    <w:name w:val="Default"/>
    <w:rsid w:val="00827589"/>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71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19"/>
  </w:style>
  <w:style w:type="paragraph" w:styleId="Footer">
    <w:name w:val="footer"/>
    <w:basedOn w:val="Normal"/>
    <w:link w:val="FooterChar"/>
    <w:uiPriority w:val="99"/>
    <w:unhideWhenUsed/>
    <w:rsid w:val="0071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19"/>
  </w:style>
  <w:style w:type="character" w:styleId="Hyperlink">
    <w:name w:val="Hyperlink"/>
    <w:basedOn w:val="DefaultParagraphFont"/>
    <w:uiPriority w:val="99"/>
    <w:unhideWhenUsed/>
    <w:rsid w:val="00F8066A"/>
    <w:rPr>
      <w:color w:val="0563C1" w:themeColor="hyperlink"/>
      <w:u w:val="single"/>
    </w:rPr>
  </w:style>
  <w:style w:type="character" w:styleId="UnresolvedMention">
    <w:name w:val="Unresolved Mention"/>
    <w:basedOn w:val="DefaultParagraphFont"/>
    <w:uiPriority w:val="99"/>
    <w:semiHidden/>
    <w:unhideWhenUsed/>
    <w:rsid w:val="00F8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6917">
      <w:bodyDiv w:val="1"/>
      <w:marLeft w:val="0"/>
      <w:marRight w:val="0"/>
      <w:marTop w:val="0"/>
      <w:marBottom w:val="0"/>
      <w:divBdr>
        <w:top w:val="none" w:sz="0" w:space="0" w:color="auto"/>
        <w:left w:val="none" w:sz="0" w:space="0" w:color="auto"/>
        <w:bottom w:val="none" w:sz="0" w:space="0" w:color="auto"/>
        <w:right w:val="none" w:sz="0" w:space="0" w:color="auto"/>
      </w:divBdr>
    </w:div>
    <w:div w:id="1298679486">
      <w:bodyDiv w:val="1"/>
      <w:marLeft w:val="0"/>
      <w:marRight w:val="0"/>
      <w:marTop w:val="0"/>
      <w:marBottom w:val="0"/>
      <w:divBdr>
        <w:top w:val="none" w:sz="0" w:space="0" w:color="auto"/>
        <w:left w:val="none" w:sz="0" w:space="0" w:color="auto"/>
        <w:bottom w:val="none" w:sz="0" w:space="0" w:color="auto"/>
        <w:right w:val="none" w:sz="0" w:space="0" w:color="auto"/>
      </w:divBdr>
    </w:div>
    <w:div w:id="1370566550">
      <w:bodyDiv w:val="1"/>
      <w:marLeft w:val="0"/>
      <w:marRight w:val="0"/>
      <w:marTop w:val="0"/>
      <w:marBottom w:val="0"/>
      <w:divBdr>
        <w:top w:val="none" w:sz="0" w:space="0" w:color="auto"/>
        <w:left w:val="none" w:sz="0" w:space="0" w:color="auto"/>
        <w:bottom w:val="none" w:sz="0" w:space="0" w:color="auto"/>
        <w:right w:val="none" w:sz="0" w:space="0" w:color="auto"/>
      </w:divBdr>
    </w:div>
    <w:div w:id="14841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67TgHbMy1ihXCYHrln7RT5rAnG9Nsgyl/view?usp=share_li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rive.google.com/file/d/167TgHbMy1ihXCYHrln7RT5rAnG9Nsgyl/view?usp=share_li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Fraser</dc:creator>
  <cp:keywords/>
  <dc:description/>
  <cp:lastModifiedBy>Liberti, Taylor</cp:lastModifiedBy>
  <cp:revision>2</cp:revision>
  <dcterms:created xsi:type="dcterms:W3CDTF">2023-09-14T22:18:00Z</dcterms:created>
  <dcterms:modified xsi:type="dcterms:W3CDTF">2023-09-14T22:18:00Z</dcterms:modified>
</cp:coreProperties>
</file>